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4B" w:rsidRDefault="00B9244B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244B" w:rsidRPr="00FB1934" w:rsidRDefault="00B9244B" w:rsidP="00B9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FB1934">
        <w:rPr>
          <w:rFonts w:ascii="Times New Roman" w:hAnsi="Times New Roman" w:cs="Times New Roman"/>
          <w:b/>
          <w:bCs/>
          <w:color w:val="000000"/>
          <w:sz w:val="24"/>
        </w:rPr>
        <w:t xml:space="preserve">Komendant Powiatowy Policji w </w:t>
      </w:r>
      <w:r w:rsidR="00A86B24" w:rsidRPr="00FB1934">
        <w:rPr>
          <w:rFonts w:ascii="Times New Roman" w:hAnsi="Times New Roman" w:cs="Times New Roman"/>
          <w:b/>
          <w:bCs/>
          <w:color w:val="000000"/>
          <w:sz w:val="24"/>
        </w:rPr>
        <w:t>Sokołowie Podlaskim</w:t>
      </w:r>
      <w:r w:rsidRPr="00FB1934">
        <w:rPr>
          <w:rFonts w:ascii="Times New Roman" w:hAnsi="Times New Roman" w:cs="Times New Roman"/>
          <w:b/>
          <w:bCs/>
          <w:color w:val="000000"/>
          <w:sz w:val="24"/>
        </w:rPr>
        <w:t xml:space="preserve"> poszukuje kandydata: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STANOWISKO: </w:t>
      </w:r>
      <w:r w:rsidR="003A2C5E" w:rsidRPr="003A2C5E">
        <w:rPr>
          <w:rFonts w:ascii="Times New Roman" w:hAnsi="Times New Roman" w:cs="Times New Roman"/>
          <w:color w:val="000000"/>
        </w:rPr>
        <w:t>Robotnik gospodarczy</w:t>
      </w:r>
    </w:p>
    <w:p w:rsidR="00B9244B" w:rsidRDefault="00B9244B" w:rsidP="00B92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3E2E17" w:rsidP="00C8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KOMÓRKA ORGANIZACYJNA</w:t>
      </w:r>
      <w:r w:rsidR="00ED0348" w:rsidRPr="00ED034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A86B24">
        <w:rPr>
          <w:rFonts w:ascii="Times New Roman" w:hAnsi="Times New Roman" w:cs="Times New Roman"/>
          <w:bCs/>
          <w:color w:val="000000"/>
        </w:rPr>
        <w:t xml:space="preserve">Zespół </w:t>
      </w:r>
      <w:r w:rsidR="003A2C5E" w:rsidRPr="003A2C5E">
        <w:rPr>
          <w:rFonts w:ascii="Times New Roman" w:hAnsi="Times New Roman" w:cs="Times New Roman"/>
          <w:bCs/>
          <w:color w:val="000000"/>
        </w:rPr>
        <w:t xml:space="preserve">Finansów i Zaopatrzenia </w:t>
      </w:r>
      <w:r w:rsidR="00A86B24">
        <w:rPr>
          <w:rFonts w:ascii="Times New Roman" w:hAnsi="Times New Roman" w:cs="Times New Roman"/>
          <w:bCs/>
          <w:color w:val="000000"/>
        </w:rPr>
        <w:t xml:space="preserve">Referatu </w:t>
      </w:r>
      <w:r w:rsidR="006E7A5F">
        <w:rPr>
          <w:rFonts w:ascii="Times New Roman" w:hAnsi="Times New Roman" w:cs="Times New Roman"/>
          <w:bCs/>
          <w:color w:val="000000"/>
        </w:rPr>
        <w:t>Wspomagającego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WYMIAR ETATU: </w:t>
      </w:r>
      <w:r w:rsidRPr="00ED0348">
        <w:rPr>
          <w:rFonts w:ascii="Times New Roman" w:hAnsi="Times New Roman" w:cs="Times New Roman"/>
          <w:color w:val="000000"/>
        </w:rPr>
        <w:t xml:space="preserve"> </w:t>
      </w:r>
      <w:r w:rsidR="003A2C5E">
        <w:rPr>
          <w:rFonts w:ascii="Times New Roman" w:hAnsi="Times New Roman" w:cs="Times New Roman"/>
          <w:color w:val="000000"/>
        </w:rPr>
        <w:t>0,5 etatu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8526F7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GODZINY PRACY:</w:t>
      </w:r>
      <w:r w:rsidR="00A86B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D03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86B24">
        <w:rPr>
          <w:rFonts w:ascii="Times New Roman" w:hAnsi="Times New Roman" w:cs="Times New Roman"/>
          <w:color w:val="000000"/>
        </w:rPr>
        <w:t>8</w:t>
      </w:r>
      <w:r w:rsidR="00A86B24" w:rsidRPr="008526F7">
        <w:rPr>
          <w:rFonts w:ascii="Times New Roman" w:hAnsi="Times New Roman" w:cs="Times New Roman"/>
          <w:color w:val="000000"/>
          <w:vertAlign w:val="superscript"/>
        </w:rPr>
        <w:t xml:space="preserve">00 </w:t>
      </w:r>
      <w:r w:rsidR="00A86B24">
        <w:rPr>
          <w:rFonts w:ascii="Times New Roman" w:hAnsi="Times New Roman" w:cs="Times New Roman"/>
          <w:color w:val="000000"/>
          <w:vertAlign w:val="superscript"/>
        </w:rPr>
        <w:t>–</w:t>
      </w:r>
      <w:r w:rsidR="00A86B24" w:rsidRPr="008526F7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850AF4">
        <w:rPr>
          <w:rFonts w:ascii="Times New Roman" w:hAnsi="Times New Roman" w:cs="Times New Roman"/>
          <w:color w:val="000000"/>
        </w:rPr>
        <w:t>1</w:t>
      </w:r>
      <w:r w:rsidR="003A2C5E">
        <w:rPr>
          <w:rFonts w:ascii="Times New Roman" w:hAnsi="Times New Roman" w:cs="Times New Roman"/>
          <w:color w:val="000000"/>
        </w:rPr>
        <w:t>2</w:t>
      </w:r>
      <w:r w:rsidR="00A86B24" w:rsidRPr="008526F7">
        <w:rPr>
          <w:rFonts w:ascii="Times New Roman" w:hAnsi="Times New Roman" w:cs="Times New Roman"/>
          <w:color w:val="000000"/>
          <w:vertAlign w:val="superscript"/>
        </w:rPr>
        <w:t>00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PRACY: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 w:rsidR="00A86B24">
        <w:rPr>
          <w:rFonts w:ascii="Times New Roman" w:hAnsi="Times New Roman" w:cs="Times New Roman"/>
          <w:color w:val="000000"/>
        </w:rPr>
        <w:t>Wolności 50</w:t>
      </w:r>
      <w:r>
        <w:rPr>
          <w:rFonts w:ascii="Times New Roman" w:hAnsi="Times New Roman" w:cs="Times New Roman"/>
          <w:color w:val="000000"/>
        </w:rPr>
        <w:t>, 0</w:t>
      </w:r>
      <w:r w:rsidR="00A86B24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-</w:t>
      </w:r>
      <w:r w:rsidR="00A86B24">
        <w:rPr>
          <w:rFonts w:ascii="Times New Roman" w:hAnsi="Times New Roman" w:cs="Times New Roman"/>
          <w:color w:val="000000"/>
        </w:rPr>
        <w:t>300</w:t>
      </w:r>
      <w:r w:rsidR="003E2E17">
        <w:rPr>
          <w:rFonts w:ascii="Times New Roman" w:hAnsi="Times New Roman" w:cs="Times New Roman"/>
          <w:color w:val="000000"/>
        </w:rPr>
        <w:t xml:space="preserve"> </w:t>
      </w:r>
      <w:r w:rsidR="00A86B24">
        <w:rPr>
          <w:rFonts w:ascii="Times New Roman" w:hAnsi="Times New Roman" w:cs="Times New Roman"/>
          <w:color w:val="000000"/>
        </w:rPr>
        <w:t>Sokołów Podlaski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GŁÓWNE OBOWIĄZKI: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B7082" w:rsidRDefault="00ED0348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</w:t>
      </w:r>
      <w:r w:rsidR="00A86B24">
        <w:rPr>
          <w:rFonts w:ascii="Times New Roman" w:hAnsi="Times New Roman" w:cs="Times New Roman"/>
          <w:color w:val="000000"/>
        </w:rPr>
        <w:t xml:space="preserve"> </w:t>
      </w:r>
      <w:r w:rsidR="003A2C5E" w:rsidRPr="003A2C5E">
        <w:rPr>
          <w:rFonts w:ascii="Times New Roman" w:hAnsi="Times New Roman" w:cs="Times New Roman"/>
          <w:color w:val="000000"/>
        </w:rPr>
        <w:t>Wykonywanie prac</w:t>
      </w:r>
      <w:r w:rsidR="00BB7082">
        <w:rPr>
          <w:rFonts w:ascii="Times New Roman" w:hAnsi="Times New Roman" w:cs="Times New Roman"/>
          <w:color w:val="000000"/>
        </w:rPr>
        <w:t xml:space="preserve">: </w:t>
      </w:r>
    </w:p>
    <w:p w:rsidR="00A60DD9" w:rsidRDefault="003A2C5E" w:rsidP="00827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3A2C5E">
        <w:rPr>
          <w:rFonts w:ascii="Times New Roman" w:hAnsi="Times New Roman" w:cs="Times New Roman"/>
          <w:color w:val="000000"/>
        </w:rPr>
        <w:t xml:space="preserve">porządkowych na placu KPP w Sokołowie Podlaskim oraz strefie wejściowej zewnętrznej </w:t>
      </w:r>
      <w:r w:rsidR="00C83C98">
        <w:rPr>
          <w:rFonts w:ascii="Times New Roman" w:hAnsi="Times New Roman" w:cs="Times New Roman"/>
          <w:color w:val="000000"/>
        </w:rPr>
        <w:t xml:space="preserve">                   </w:t>
      </w:r>
      <w:r w:rsidRPr="003A2C5E">
        <w:rPr>
          <w:rFonts w:ascii="Times New Roman" w:hAnsi="Times New Roman" w:cs="Times New Roman"/>
          <w:color w:val="000000"/>
        </w:rPr>
        <w:t xml:space="preserve">do obiektów komendy min. odśnieżanie, koszenie trawników, przycinanie drzew oraz żywopłotów, zamiatanie, grabienie liści </w:t>
      </w:r>
      <w:r>
        <w:rPr>
          <w:rFonts w:ascii="Times New Roman" w:hAnsi="Times New Roman" w:cs="Times New Roman"/>
          <w:color w:val="000000"/>
        </w:rPr>
        <w:t>itp.;</w:t>
      </w:r>
    </w:p>
    <w:p w:rsidR="003A2C5E" w:rsidRDefault="003A2C5E" w:rsidP="00827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A2C5E">
        <w:rPr>
          <w:rFonts w:ascii="Times New Roman" w:hAnsi="Times New Roman" w:cs="Times New Roman"/>
          <w:color w:val="000000"/>
        </w:rPr>
        <w:t>konserwacyjno</w:t>
      </w:r>
      <w:proofErr w:type="spellEnd"/>
      <w:r w:rsidRPr="003A2C5E">
        <w:rPr>
          <w:rFonts w:ascii="Times New Roman" w:hAnsi="Times New Roman" w:cs="Times New Roman"/>
          <w:color w:val="000000"/>
        </w:rPr>
        <w:t xml:space="preserve"> – naprawczych obiektów w komendzie i w podległych trzech posterunkach Policji (drobne prace murarskie, prace malarskie, ślusarskie, elektryczne, stolarskie, hydrauliczne)</w:t>
      </w:r>
      <w:r>
        <w:rPr>
          <w:rFonts w:ascii="Times New Roman" w:hAnsi="Times New Roman" w:cs="Times New Roman"/>
          <w:color w:val="000000"/>
        </w:rPr>
        <w:t>;</w:t>
      </w:r>
    </w:p>
    <w:p w:rsidR="003A2C5E" w:rsidRDefault="003A2C5E" w:rsidP="003A2C5E">
      <w:pPr>
        <w:pStyle w:val="Akapitzlist"/>
        <w:tabs>
          <w:tab w:val="left" w:pos="19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A2C5E">
        <w:rPr>
          <w:rFonts w:ascii="Times New Roman" w:hAnsi="Times New Roman" w:cs="Times New Roman"/>
          <w:color w:val="000000"/>
        </w:rPr>
        <w:t>konserwacyjno</w:t>
      </w:r>
      <w:proofErr w:type="spellEnd"/>
      <w:r w:rsidRPr="003A2C5E">
        <w:rPr>
          <w:rFonts w:ascii="Times New Roman" w:hAnsi="Times New Roman" w:cs="Times New Roman"/>
          <w:color w:val="000000"/>
        </w:rPr>
        <w:t xml:space="preserve"> – naprawczych sprzętu kwaterunkowego i gospodarczego</w:t>
      </w:r>
      <w:r>
        <w:rPr>
          <w:rFonts w:ascii="Times New Roman" w:hAnsi="Times New Roman" w:cs="Times New Roman"/>
          <w:color w:val="000000"/>
        </w:rPr>
        <w:tab/>
      </w:r>
    </w:p>
    <w:p w:rsidR="006E7A5F" w:rsidRPr="00A60DD9" w:rsidRDefault="00A60DD9" w:rsidP="003A2C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3A2C5E" w:rsidRPr="003A2C5E">
        <w:rPr>
          <w:rFonts w:ascii="Times New Roman" w:hAnsi="Times New Roman" w:cs="Times New Roman"/>
          <w:color w:val="000000"/>
        </w:rPr>
        <w:t xml:space="preserve">Pomoc w przygotowywaniu pojazdów do służby (odśnieżanie i usuwanie </w:t>
      </w:r>
      <w:proofErr w:type="spellStart"/>
      <w:r w:rsidR="003A2C5E" w:rsidRPr="003A2C5E">
        <w:rPr>
          <w:rFonts w:ascii="Times New Roman" w:hAnsi="Times New Roman" w:cs="Times New Roman"/>
          <w:color w:val="000000"/>
        </w:rPr>
        <w:t>oblodzeń</w:t>
      </w:r>
      <w:proofErr w:type="spellEnd"/>
      <w:r w:rsidR="003A2C5E" w:rsidRPr="003A2C5E">
        <w:rPr>
          <w:rFonts w:ascii="Times New Roman" w:hAnsi="Times New Roman" w:cs="Times New Roman"/>
          <w:color w:val="000000"/>
        </w:rPr>
        <w:t xml:space="preserve"> z szyb, sprzątanie wnętrz, doładowywanie akumulatorów, wymiana żarówek itp.);</w:t>
      </w:r>
    </w:p>
    <w:p w:rsidR="00A60DD9" w:rsidRPr="004345D5" w:rsidRDefault="00A60DD9" w:rsidP="00A60D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WYMAGANIA NIEZBĘDNE: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A86B24" w:rsidRDefault="00ED0348" w:rsidP="003A2C5E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86B24">
        <w:rPr>
          <w:rFonts w:ascii="Times New Roman" w:hAnsi="Times New Roman" w:cs="Times New Roman"/>
          <w:color w:val="000000"/>
        </w:rPr>
        <w:t xml:space="preserve">wykształcenie </w:t>
      </w:r>
      <w:r w:rsidR="003A2C5E" w:rsidRPr="003A2C5E">
        <w:rPr>
          <w:rFonts w:ascii="Times New Roman" w:hAnsi="Times New Roman" w:cs="Times New Roman"/>
          <w:color w:val="000000"/>
        </w:rPr>
        <w:t>min. podstawowe</w:t>
      </w:r>
      <w:r w:rsidRPr="00A86B24">
        <w:rPr>
          <w:rFonts w:ascii="Times New Roman" w:hAnsi="Times New Roman" w:cs="Times New Roman"/>
          <w:color w:val="000000"/>
        </w:rPr>
        <w:t>,</w:t>
      </w:r>
    </w:p>
    <w:p w:rsidR="00ED0348" w:rsidRDefault="00ED0348" w:rsidP="00A60DD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A86B24" w:rsidRDefault="00ED0348" w:rsidP="00A86B2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umiejętności:</w:t>
      </w:r>
    </w:p>
    <w:p w:rsidR="00ED0348" w:rsidRDefault="00A60DD9" w:rsidP="00503A7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samodzielność, </w:t>
      </w:r>
    </w:p>
    <w:p w:rsidR="00A60DD9" w:rsidRDefault="00A60DD9" w:rsidP="00503A7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obowiązkowość, </w:t>
      </w:r>
    </w:p>
    <w:p w:rsidR="00ED0348" w:rsidRDefault="00A60DD9" w:rsidP="00ED0348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sprawna</w:t>
      </w:r>
      <w:r w:rsidR="00ED0348" w:rsidRPr="00503A71">
        <w:rPr>
          <w:rFonts w:ascii="Times New Roman" w:hAnsi="Times New Roman" w:cs="Times New Roman"/>
          <w:color w:val="000000"/>
        </w:rPr>
        <w:t xml:space="preserve"> organizacja pracy własnej</w:t>
      </w:r>
      <w:r w:rsidR="00503A71">
        <w:rPr>
          <w:rFonts w:ascii="Times New Roman" w:hAnsi="Times New Roman" w:cs="Times New Roman"/>
          <w:color w:val="000000"/>
        </w:rPr>
        <w:t>,</w:t>
      </w:r>
    </w:p>
    <w:p w:rsidR="008D5F60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 xml:space="preserve">dostęp do informacji niejawnych oznaczonych klauzulą "POUFNE" lub oświadczenie </w:t>
      </w:r>
      <w:r w:rsidR="00A86B24">
        <w:rPr>
          <w:rFonts w:ascii="Times New Roman" w:hAnsi="Times New Roman" w:cs="Times New Roman"/>
          <w:color w:val="000000"/>
        </w:rPr>
        <w:br/>
      </w:r>
      <w:r w:rsidRPr="00503A71">
        <w:rPr>
          <w:rFonts w:ascii="Times New Roman" w:hAnsi="Times New Roman" w:cs="Times New Roman"/>
          <w:color w:val="000000"/>
        </w:rPr>
        <w:t>o wyrażeniu zgody na przeprowadzenie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postępowania sprawdzającego</w:t>
      </w:r>
      <w:r w:rsidR="008D5F60">
        <w:rPr>
          <w:rFonts w:ascii="Times New Roman" w:hAnsi="Times New Roman" w:cs="Times New Roman"/>
          <w:color w:val="000000"/>
        </w:rPr>
        <w:t>,</w:t>
      </w:r>
    </w:p>
    <w:p w:rsidR="00ED0348" w:rsidRDefault="00A86B24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pracownikiem urzędu państwowego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="00ED0348" w:rsidRPr="00503A71">
        <w:rPr>
          <w:rFonts w:ascii="Times New Roman" w:hAnsi="Times New Roman" w:cs="Times New Roman"/>
          <w:color w:val="000000"/>
        </w:rPr>
        <w:t xml:space="preserve">nie może być zatrudniona osoba, która w okresie od dnia 22 lipca 1944 roku do dnia 31 lipca1990 roku pracowała lub pełniła służbę </w:t>
      </w:r>
      <w:r>
        <w:rPr>
          <w:rFonts w:ascii="Times New Roman" w:hAnsi="Times New Roman" w:cs="Times New Roman"/>
          <w:color w:val="000000"/>
        </w:rPr>
        <w:br/>
      </w:r>
      <w:r w:rsidR="00ED0348" w:rsidRPr="00503A71">
        <w:rPr>
          <w:rFonts w:ascii="Times New Roman" w:hAnsi="Times New Roman" w:cs="Times New Roman"/>
          <w:color w:val="000000"/>
        </w:rPr>
        <w:t>w organach</w:t>
      </w:r>
      <w:r>
        <w:rPr>
          <w:rFonts w:ascii="Times New Roman" w:hAnsi="Times New Roman" w:cs="Times New Roman"/>
          <w:color w:val="000000"/>
        </w:rPr>
        <w:t xml:space="preserve"> </w:t>
      </w:r>
      <w:r w:rsidR="00ED0348" w:rsidRPr="00503A71">
        <w:rPr>
          <w:rFonts w:ascii="Times New Roman" w:hAnsi="Times New Roman" w:cs="Times New Roman"/>
          <w:color w:val="000000"/>
        </w:rPr>
        <w:t xml:space="preserve">bezpieczeństwa państwa lub była współpracownikiem tych organów </w:t>
      </w:r>
      <w:r w:rsidR="004F7DB8">
        <w:rPr>
          <w:rFonts w:ascii="Times New Roman" w:hAnsi="Times New Roman" w:cs="Times New Roman"/>
          <w:color w:val="000000"/>
        </w:rPr>
        <w:br/>
      </w:r>
      <w:r w:rsidR="00ED0348" w:rsidRPr="00503A71">
        <w:rPr>
          <w:rFonts w:ascii="Times New Roman" w:hAnsi="Times New Roman" w:cs="Times New Roman"/>
          <w:color w:val="000000"/>
        </w:rPr>
        <w:t>w</w:t>
      </w:r>
      <w:r w:rsidR="004F7DB8">
        <w:rPr>
          <w:rFonts w:ascii="Times New Roman" w:hAnsi="Times New Roman" w:cs="Times New Roman"/>
          <w:color w:val="000000"/>
        </w:rPr>
        <w:t xml:space="preserve"> </w:t>
      </w:r>
      <w:r w:rsidR="00ED0348" w:rsidRPr="00503A71">
        <w:rPr>
          <w:rFonts w:ascii="Times New Roman" w:hAnsi="Times New Roman" w:cs="Times New Roman"/>
          <w:color w:val="000000"/>
        </w:rPr>
        <w:t xml:space="preserve">rozumieniu przepisów ustawy z dnia 18 października 2006 roku o ujawnianiu informacji </w:t>
      </w:r>
      <w:r w:rsidR="004F7DB8">
        <w:rPr>
          <w:rFonts w:ascii="Times New Roman" w:hAnsi="Times New Roman" w:cs="Times New Roman"/>
          <w:color w:val="000000"/>
        </w:rPr>
        <w:br/>
      </w:r>
      <w:r w:rsidR="00ED0348" w:rsidRPr="00503A71">
        <w:rPr>
          <w:rFonts w:ascii="Times New Roman" w:hAnsi="Times New Roman" w:cs="Times New Roman"/>
          <w:color w:val="000000"/>
        </w:rPr>
        <w:t>o dokumentach organów</w:t>
      </w:r>
      <w:r w:rsidR="004F7DB8">
        <w:rPr>
          <w:rFonts w:ascii="Times New Roman" w:hAnsi="Times New Roman" w:cs="Times New Roman"/>
          <w:color w:val="000000"/>
        </w:rPr>
        <w:t xml:space="preserve"> </w:t>
      </w:r>
      <w:r w:rsidR="00ED0348" w:rsidRPr="00503A71">
        <w:rPr>
          <w:rFonts w:ascii="Times New Roman" w:hAnsi="Times New Roman" w:cs="Times New Roman"/>
          <w:color w:val="000000"/>
        </w:rPr>
        <w:t>bezpieczeństwa państwa z lat 1944–1990 oraz treści tych dokumentów - nie dotyczy kandydatek/kandydatów urodzonych 1</w:t>
      </w:r>
      <w:r w:rsidR="00C83C98">
        <w:rPr>
          <w:rFonts w:ascii="Times New Roman" w:hAnsi="Times New Roman" w:cs="Times New Roman"/>
          <w:color w:val="000000"/>
        </w:rPr>
        <w:t xml:space="preserve"> </w:t>
      </w:r>
      <w:r w:rsidR="00ED0348" w:rsidRPr="00503A71">
        <w:rPr>
          <w:rFonts w:ascii="Times New Roman" w:hAnsi="Times New Roman" w:cs="Times New Roman"/>
          <w:color w:val="000000"/>
        </w:rPr>
        <w:t>sierpnia 1972 roku lub później. Osoba wybrana do zatrudnienia będzie musiała złożyć oświadczenie lustracyjne, jeśli urodziła</w:t>
      </w:r>
      <w:r>
        <w:rPr>
          <w:rFonts w:ascii="Times New Roman" w:hAnsi="Times New Roman" w:cs="Times New Roman"/>
          <w:color w:val="000000"/>
        </w:rPr>
        <w:t xml:space="preserve"> </w:t>
      </w:r>
      <w:r w:rsidR="00ED0348" w:rsidRPr="00503A71">
        <w:rPr>
          <w:rFonts w:ascii="Times New Roman" w:hAnsi="Times New Roman" w:cs="Times New Roman"/>
          <w:color w:val="000000"/>
        </w:rPr>
        <w:t>się przed 1 sierpnia 1972 roku.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A60DD9" w:rsidRDefault="00A60DD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lastRenderedPageBreak/>
        <w:t>WYMAGANIA POŻĄDANE:</w:t>
      </w:r>
    </w:p>
    <w:p w:rsidR="003A2C5E" w:rsidRDefault="003A2C5E" w:rsidP="00503A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03A71" w:rsidRPr="003A2C5E" w:rsidRDefault="003A2C5E" w:rsidP="00503A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</w:rPr>
      </w:pPr>
      <w:r w:rsidRPr="003A2C5E">
        <w:rPr>
          <w:rFonts w:ascii="Times New Roman" w:hAnsi="Times New Roman" w:cs="Times New Roman"/>
          <w:bCs/>
          <w:color w:val="000000"/>
        </w:rPr>
        <w:t>brak</w:t>
      </w:r>
    </w:p>
    <w:p w:rsidR="00503A71" w:rsidRPr="003A2C5E" w:rsidRDefault="00503A71" w:rsidP="003A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DOKUMENTY NIEZBĘDNE:</w:t>
      </w:r>
    </w:p>
    <w:p w:rsidR="00503A71" w:rsidRDefault="00503A71" w:rsidP="0050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CV*,</w:t>
      </w:r>
    </w:p>
    <w:p w:rsidR="00ED0348" w:rsidRDefault="00850AF4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List motywacyjny</w:t>
      </w:r>
      <w:r w:rsidR="00ED0348" w:rsidRPr="00503A71">
        <w:rPr>
          <w:rFonts w:ascii="Times New Roman" w:hAnsi="Times New Roman" w:cs="Times New Roman"/>
          <w:color w:val="000000"/>
        </w:rPr>
        <w:t>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wykształcenie,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staż pracy,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posiadaniu obywatelstwa polskiego,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korzystaniu z pełni praw publicznych,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nieskazaniu p</w:t>
      </w:r>
      <w:r w:rsidR="0093705D">
        <w:rPr>
          <w:rFonts w:ascii="Times New Roman" w:hAnsi="Times New Roman" w:cs="Times New Roman"/>
          <w:color w:val="000000"/>
        </w:rPr>
        <w:t xml:space="preserve">rawomocnym wyrokiem za umyślne </w:t>
      </w:r>
      <w:r>
        <w:rPr>
          <w:rFonts w:ascii="Times New Roman" w:hAnsi="Times New Roman" w:cs="Times New Roman"/>
          <w:color w:val="000000"/>
        </w:rPr>
        <w:t xml:space="preserve">przestępstwo lub przestępstwo skarbowe, 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 o wyrażeniu zgody na przetwarzanie d</w:t>
      </w:r>
      <w:r w:rsidR="0093705D">
        <w:rPr>
          <w:rFonts w:ascii="Times New Roman" w:hAnsi="Times New Roman" w:cs="Times New Roman"/>
          <w:color w:val="000000"/>
        </w:rPr>
        <w:t>anych osobowych do celów naboru,</w:t>
      </w:r>
    </w:p>
    <w:p w:rsidR="00503A71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oświadczenie, że w okresie od dnia 22 lipca 1944 roku do dnia 31 lipca 1990 roku kandydat/kandydatka nie pracował/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03A71">
        <w:rPr>
          <w:rFonts w:ascii="Times New Roman" w:hAnsi="Times New Roman" w:cs="Times New Roman"/>
          <w:color w:val="000000"/>
        </w:rPr>
        <w:t>niepełnił</w:t>
      </w:r>
      <w:proofErr w:type="spellEnd"/>
      <w:r w:rsidRPr="00503A71">
        <w:rPr>
          <w:rFonts w:ascii="Times New Roman" w:hAnsi="Times New Roman" w:cs="Times New Roman"/>
          <w:color w:val="000000"/>
        </w:rPr>
        <w:t>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 xml:space="preserve"> służby w organach bezpieczeństwa państwa i nie był/była współpracownikiem tych organów w rozumieniu przepisówustawy z dnia 18 października 2006 roku o ujawnianiu informacji o dokumentach organ</w:t>
      </w:r>
      <w:r w:rsidR="00503A71" w:rsidRPr="00503A71">
        <w:rPr>
          <w:rFonts w:ascii="Times New Roman" w:hAnsi="Times New Roman" w:cs="Times New Roman"/>
          <w:color w:val="000000"/>
        </w:rPr>
        <w:t xml:space="preserve">ów bezpieczeństwa państwa z lat </w:t>
      </w:r>
      <w:r w:rsidRPr="00503A71">
        <w:rPr>
          <w:rFonts w:ascii="Times New Roman" w:hAnsi="Times New Roman" w:cs="Times New Roman"/>
          <w:color w:val="000000"/>
        </w:rPr>
        <w:t>1944–1990 oraz treści tych dokumentów. Nie dotyczy kandydatów/kandydatek urodzonych1 sierpnia 1972 roku lub później.(</w:t>
      </w:r>
      <w:r w:rsidR="00503A71">
        <w:rPr>
          <w:rFonts w:ascii="Times New Roman" w:hAnsi="Times New Roman" w:cs="Times New Roman"/>
          <w:color w:val="000000"/>
        </w:rPr>
        <w:t>Dz. U. z 2024 r. poz. 1632).</w:t>
      </w:r>
    </w:p>
    <w:p w:rsidR="00ED0348" w:rsidRDefault="00850AF4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 xml:space="preserve">oświadczenie o wyrażeniu zgody na przeprowadzenie postępowania sprawdzającego zgodnie </w:t>
      </w:r>
      <w:r>
        <w:rPr>
          <w:rFonts w:ascii="Times New Roman" w:hAnsi="Times New Roman" w:cs="Times New Roman"/>
          <w:color w:val="000000"/>
        </w:rPr>
        <w:br/>
      </w:r>
      <w:r w:rsidRPr="005005CE">
        <w:rPr>
          <w:rFonts w:ascii="Times New Roman" w:hAnsi="Times New Roman" w:cs="Times New Roman"/>
          <w:color w:val="000000"/>
        </w:rPr>
        <w:t>z ustawą z</w:t>
      </w:r>
      <w:r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dnia 5 sierpnia 2010 roku o ochronie informacji niejawnych (Dz. U. z 2024 r. poz. 632 ze zm.)</w:t>
      </w:r>
      <w:r>
        <w:rPr>
          <w:rFonts w:ascii="Times New Roman" w:hAnsi="Times New Roman" w:cs="Times New Roman"/>
          <w:color w:val="000000"/>
        </w:rPr>
        <w:t xml:space="preserve"> </w:t>
      </w:r>
      <w:r w:rsidR="00ED0348" w:rsidRPr="005005CE">
        <w:rPr>
          <w:rFonts w:ascii="Times New Roman" w:hAnsi="Times New Roman" w:cs="Times New Roman"/>
          <w:color w:val="000000"/>
        </w:rPr>
        <w:t>lub</w:t>
      </w:r>
      <w:r w:rsidRPr="00850AF4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kopia poświadczenia bezpieczeństwa uprawniającego do dostępu do informacji niejawnych oznaczonych klauzulą</w:t>
      </w:r>
      <w:r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"POUFNE"</w:t>
      </w:r>
      <w:r w:rsidR="00ED0348" w:rsidRPr="005005CE">
        <w:rPr>
          <w:rFonts w:ascii="Times New Roman" w:hAnsi="Times New Roman" w:cs="Times New Roman"/>
          <w:color w:val="000000"/>
        </w:rPr>
        <w:t>,</w:t>
      </w:r>
    </w:p>
    <w:p w:rsidR="005005CE" w:rsidRPr="005005CE" w:rsidRDefault="005005CE" w:rsidP="001D1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i/>
          <w:iCs/>
          <w:color w:val="000000"/>
        </w:rPr>
        <w:t>*CV powinno zawierać następujące informacje: imię/imiona i nazwisko kandydata, datę urodzenia,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 dane kontaktowe wskazane przez </w:t>
      </w:r>
      <w:r w:rsidRPr="00ED0348">
        <w:rPr>
          <w:rFonts w:ascii="Times New Roman" w:hAnsi="Times New Roman" w:cs="Times New Roman"/>
          <w:i/>
          <w:iCs/>
          <w:color w:val="000000"/>
        </w:rPr>
        <w:t>kandydata, wykształcenie, kwalifikacje zawodowe, przebieg dotychczasowego zatrudnienia ni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ezbędne do wykonywania pracy na </w:t>
      </w:r>
      <w:r w:rsidRPr="00ED0348">
        <w:rPr>
          <w:rFonts w:ascii="Times New Roman" w:hAnsi="Times New Roman" w:cs="Times New Roman"/>
          <w:i/>
          <w:iCs/>
          <w:color w:val="000000"/>
        </w:rPr>
        <w:t>stanowisku na które prowadzony jest nabór.</w:t>
      </w:r>
    </w:p>
    <w:p w:rsidR="005005CE" w:rsidRPr="00ED0348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TERMIN SKŁADANIA OFERT: </w:t>
      </w:r>
      <w:r w:rsidRPr="00ED0348">
        <w:rPr>
          <w:rFonts w:ascii="Times New Roman" w:hAnsi="Times New Roman" w:cs="Times New Roman"/>
          <w:color w:val="000000"/>
        </w:rPr>
        <w:t xml:space="preserve">do dnia </w:t>
      </w:r>
      <w:r w:rsidR="003A2C5E">
        <w:rPr>
          <w:rFonts w:ascii="Times New Roman" w:hAnsi="Times New Roman" w:cs="Times New Roman"/>
          <w:color w:val="000000"/>
        </w:rPr>
        <w:t>18</w:t>
      </w:r>
      <w:r w:rsidR="00527271" w:rsidRPr="0048361E">
        <w:rPr>
          <w:rFonts w:ascii="Times New Roman" w:hAnsi="Times New Roman" w:cs="Times New Roman"/>
          <w:color w:val="000000"/>
        </w:rPr>
        <w:t>.0</w:t>
      </w:r>
      <w:r w:rsidR="003A2C5E">
        <w:rPr>
          <w:rFonts w:ascii="Times New Roman" w:hAnsi="Times New Roman" w:cs="Times New Roman"/>
          <w:color w:val="000000"/>
        </w:rPr>
        <w:t>8</w:t>
      </w:r>
      <w:r w:rsidR="008526F7" w:rsidRPr="0048361E">
        <w:rPr>
          <w:rFonts w:ascii="Times New Roman" w:hAnsi="Times New Roman" w:cs="Times New Roman"/>
          <w:color w:val="000000"/>
        </w:rPr>
        <w:t xml:space="preserve">.2025 </w:t>
      </w:r>
      <w:r w:rsidR="007C6079" w:rsidRPr="0048361E">
        <w:rPr>
          <w:rFonts w:ascii="Times New Roman" w:hAnsi="Times New Roman" w:cs="Times New Roman"/>
          <w:color w:val="000000"/>
        </w:rPr>
        <w:t>r.</w:t>
      </w:r>
    </w:p>
    <w:p w:rsidR="005005CE" w:rsidRPr="00ED0348" w:rsidRDefault="005005C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05CE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Dodatkowe informacje  m</w:t>
      </w:r>
      <w:r w:rsidR="0048361E">
        <w:rPr>
          <w:rFonts w:ascii="Times New Roman" w:hAnsi="Times New Roman" w:cs="Times New Roman"/>
          <w:color w:val="000000"/>
        </w:rPr>
        <w:t>ożna uzyskać pod nr tel. 47 7074</w:t>
      </w:r>
      <w:r w:rsidR="00A86B24">
        <w:rPr>
          <w:rFonts w:ascii="Times New Roman" w:hAnsi="Times New Roman" w:cs="Times New Roman"/>
          <w:color w:val="000000"/>
        </w:rPr>
        <w:t xml:space="preserve"> 211/234</w:t>
      </w:r>
    </w:p>
    <w:p w:rsidR="00531BE9" w:rsidRPr="00ED0348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05CE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SKŁADANIA OFERT: </w:t>
      </w:r>
      <w:r w:rsidR="005005CE">
        <w:rPr>
          <w:rFonts w:ascii="Times New Roman" w:hAnsi="Times New Roman" w:cs="Times New Roman"/>
          <w:color w:val="000000"/>
        </w:rPr>
        <w:t>Komenda</w:t>
      </w:r>
      <w:r w:rsidR="00A86B24">
        <w:rPr>
          <w:rFonts w:ascii="Times New Roman" w:hAnsi="Times New Roman" w:cs="Times New Roman"/>
          <w:color w:val="000000"/>
        </w:rPr>
        <w:t xml:space="preserve"> </w:t>
      </w:r>
      <w:r w:rsidR="005005CE">
        <w:rPr>
          <w:rFonts w:ascii="Times New Roman" w:hAnsi="Times New Roman" w:cs="Times New Roman"/>
          <w:color w:val="000000"/>
        </w:rPr>
        <w:t>Powiatowa</w:t>
      </w:r>
      <w:r w:rsidRPr="00ED0348">
        <w:rPr>
          <w:rFonts w:ascii="Times New Roman" w:hAnsi="Times New Roman" w:cs="Times New Roman"/>
          <w:color w:val="000000"/>
        </w:rPr>
        <w:t xml:space="preserve"> Policji </w:t>
      </w:r>
      <w:r w:rsidR="005005CE">
        <w:rPr>
          <w:rFonts w:ascii="Times New Roman" w:hAnsi="Times New Roman" w:cs="Times New Roman"/>
          <w:color w:val="000000"/>
        </w:rPr>
        <w:t xml:space="preserve">w </w:t>
      </w:r>
      <w:r w:rsidR="00A86B24">
        <w:rPr>
          <w:rFonts w:ascii="Times New Roman" w:hAnsi="Times New Roman" w:cs="Times New Roman"/>
          <w:color w:val="000000"/>
        </w:rPr>
        <w:t xml:space="preserve">Sokołowie </w:t>
      </w:r>
      <w:r w:rsidR="006E7A5F">
        <w:rPr>
          <w:rFonts w:ascii="Times New Roman" w:hAnsi="Times New Roman" w:cs="Times New Roman"/>
          <w:color w:val="000000"/>
        </w:rPr>
        <w:t>Podlaski</w:t>
      </w:r>
      <w:r w:rsidR="00A86B24">
        <w:rPr>
          <w:rFonts w:ascii="Times New Roman" w:hAnsi="Times New Roman" w:cs="Times New Roman"/>
          <w:color w:val="000000"/>
        </w:rPr>
        <w:t>m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="00A86B24">
        <w:rPr>
          <w:rFonts w:ascii="Times New Roman" w:hAnsi="Times New Roman" w:cs="Times New Roman"/>
          <w:color w:val="000000"/>
        </w:rPr>
        <w:t xml:space="preserve">                       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 w:rsidR="00A86B24">
        <w:rPr>
          <w:rFonts w:ascii="Times New Roman" w:hAnsi="Times New Roman" w:cs="Times New Roman"/>
          <w:color w:val="000000"/>
        </w:rPr>
        <w:t>Wolności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="00A86B24">
        <w:rPr>
          <w:rFonts w:ascii="Times New Roman" w:hAnsi="Times New Roman" w:cs="Times New Roman"/>
          <w:color w:val="000000"/>
        </w:rPr>
        <w:t>50</w:t>
      </w:r>
      <w:r w:rsidRPr="00ED0348">
        <w:rPr>
          <w:rFonts w:ascii="Times New Roman" w:hAnsi="Times New Roman" w:cs="Times New Roman"/>
          <w:color w:val="000000"/>
        </w:rPr>
        <w:t xml:space="preserve"> , </w:t>
      </w:r>
      <w:r w:rsidR="00A86B24">
        <w:rPr>
          <w:rFonts w:ascii="Times New Roman" w:hAnsi="Times New Roman" w:cs="Times New Roman"/>
          <w:color w:val="000000"/>
        </w:rPr>
        <w:t>08</w:t>
      </w:r>
      <w:r w:rsidRPr="00ED0348">
        <w:rPr>
          <w:rFonts w:ascii="Times New Roman" w:hAnsi="Times New Roman" w:cs="Times New Roman"/>
          <w:color w:val="000000"/>
        </w:rPr>
        <w:t>-</w:t>
      </w:r>
      <w:r w:rsidR="00A86B24">
        <w:rPr>
          <w:rFonts w:ascii="Times New Roman" w:hAnsi="Times New Roman" w:cs="Times New Roman"/>
          <w:color w:val="000000"/>
        </w:rPr>
        <w:t>300</w:t>
      </w:r>
      <w:r w:rsidRPr="00ED0348">
        <w:rPr>
          <w:rFonts w:ascii="Times New Roman" w:hAnsi="Times New Roman" w:cs="Times New Roman"/>
          <w:color w:val="000000"/>
        </w:rPr>
        <w:t xml:space="preserve"> </w:t>
      </w:r>
      <w:r w:rsidR="0048361E">
        <w:rPr>
          <w:rFonts w:ascii="Times New Roman" w:hAnsi="Times New Roman" w:cs="Times New Roman"/>
          <w:color w:val="000000"/>
        </w:rPr>
        <w:t>Sokołów Podlaski</w:t>
      </w:r>
      <w:r w:rsidRPr="00ED0348">
        <w:rPr>
          <w:rFonts w:ascii="Times New Roman" w:hAnsi="Times New Roman" w:cs="Times New Roman"/>
          <w:color w:val="000000"/>
        </w:rPr>
        <w:t xml:space="preserve">, </w:t>
      </w:r>
    </w:p>
    <w:p w:rsidR="005005CE" w:rsidRDefault="005005CE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OFERTA URZĘDU (benefity pracownicze):</w:t>
      </w:r>
    </w:p>
    <w:p w:rsidR="005005CE" w:rsidRPr="00ED0348" w:rsidRDefault="005005C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1D1A77" w:rsidRDefault="00ED0348" w:rsidP="001D1A7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wypoczynku pracowników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Możliwość korzystania z Kasy Zapomogowo-Pożyczkowej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zakupu okularów korekcyjnych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Dobra lokalizacja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0A692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Benefity płacowe: dodatkowe wynagrodzenie (tzw. 13</w:t>
      </w:r>
      <w:r w:rsidR="00C83C98">
        <w:rPr>
          <w:rFonts w:ascii="Times New Roman" w:hAnsi="Times New Roman" w:cs="Times New Roman"/>
          <w:color w:val="000000"/>
        </w:rPr>
        <w:t>-</w:t>
      </w:r>
      <w:r w:rsidRPr="005005CE">
        <w:rPr>
          <w:rFonts w:ascii="Times New Roman" w:hAnsi="Times New Roman" w:cs="Times New Roman"/>
          <w:color w:val="000000"/>
        </w:rPr>
        <w:t xml:space="preserve">tka), nagrody uznaniowe za wyniki </w:t>
      </w:r>
      <w:r w:rsidR="006E7A5F">
        <w:rPr>
          <w:rFonts w:ascii="Times New Roman" w:hAnsi="Times New Roman" w:cs="Times New Roman"/>
          <w:color w:val="000000"/>
        </w:rPr>
        <w:br/>
      </w:r>
      <w:r w:rsidRPr="005005CE">
        <w:rPr>
          <w:rFonts w:ascii="Times New Roman" w:hAnsi="Times New Roman" w:cs="Times New Roman"/>
          <w:color w:val="000000"/>
        </w:rPr>
        <w:t>i osiągnięcia, dodatek za wysługę lat</w:t>
      </w:r>
      <w:r w:rsidR="00C83C98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(od 5% do 20% wynagrodzenia), nagrody jubileuszowe,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wykupienia pakietu opieki medycznej dla pracownika i członków rodziny, a także ubezpieczenia na życie,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przystąpienia do PPK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WARUNKI PRACY: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A2C5E" w:rsidRDefault="003A2C5E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Praca do 3 m wysokości,</w:t>
      </w:r>
    </w:p>
    <w:p w:rsidR="003A2C5E" w:rsidRDefault="003A2C5E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praca na zewnątrz budynku,</w:t>
      </w:r>
    </w:p>
    <w:p w:rsidR="00ED0348" w:rsidRDefault="003A2C5E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okresowo praca </w:t>
      </w:r>
      <w:r w:rsidR="00B07B4C">
        <w:rPr>
          <w:rFonts w:ascii="Times New Roman" w:hAnsi="Times New Roman" w:cs="Times New Roman"/>
          <w:color w:val="000000"/>
        </w:rPr>
        <w:t xml:space="preserve">poza </w:t>
      </w:r>
      <w:r w:rsidR="00C83C98">
        <w:rPr>
          <w:rFonts w:ascii="Times New Roman" w:hAnsi="Times New Roman" w:cs="Times New Roman"/>
          <w:color w:val="000000"/>
        </w:rPr>
        <w:t xml:space="preserve">siedzibą Komendy tj. </w:t>
      </w:r>
      <w:r>
        <w:rPr>
          <w:rFonts w:ascii="Times New Roman" w:hAnsi="Times New Roman" w:cs="Times New Roman"/>
          <w:color w:val="000000"/>
        </w:rPr>
        <w:t>w podległych posterunkach Policji.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A2C5E" w:rsidRDefault="003A2C5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lastRenderedPageBreak/>
        <w:t>DANE OSOBOWE - KLAUZULA INFORMACYJNA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0A6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Dane osobowe są przetwarzane zgodnie z przepisami rozporządzenia Parlamentu Europejskiego </w:t>
      </w:r>
      <w:r w:rsidR="00AE3752">
        <w:rPr>
          <w:rFonts w:ascii="Times New Roman" w:hAnsi="Times New Roman" w:cs="Times New Roman"/>
          <w:color w:val="000000"/>
        </w:rPr>
        <w:br/>
      </w:r>
      <w:r w:rsidRPr="00ED0348">
        <w:rPr>
          <w:rFonts w:ascii="Times New Roman" w:hAnsi="Times New Roman" w:cs="Times New Roman"/>
          <w:color w:val="000000"/>
        </w:rPr>
        <w:t>i Rady (UE) 2016/679 z dnia 27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kwietnia 2016 r. w sprawie ochrony osób fizycznych w związku</w:t>
      </w:r>
      <w:r w:rsidR="00AE3752">
        <w:rPr>
          <w:rFonts w:ascii="Times New Roman" w:hAnsi="Times New Roman" w:cs="Times New Roman"/>
          <w:color w:val="000000"/>
        </w:rPr>
        <w:br/>
      </w:r>
      <w:r w:rsidRPr="00ED0348">
        <w:rPr>
          <w:rFonts w:ascii="Times New Roman" w:hAnsi="Times New Roman" w:cs="Times New Roman"/>
          <w:color w:val="000000"/>
        </w:rPr>
        <w:t xml:space="preserve"> z przetwarzaniem danych osobowych i w sprawie swobodnegoprzepływu takich danych oraz uchylenia dyrektywy 95/46/WE (RODO).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Administrator danych i kontakt do niego: Komendant </w:t>
      </w:r>
      <w:r w:rsidR="007C6079">
        <w:rPr>
          <w:rFonts w:ascii="Times New Roman" w:hAnsi="Times New Roman" w:cs="Times New Roman"/>
          <w:color w:val="000000"/>
        </w:rPr>
        <w:t xml:space="preserve">Powiatowy </w:t>
      </w:r>
      <w:r w:rsidRPr="00F8740B">
        <w:rPr>
          <w:rFonts w:ascii="Times New Roman" w:hAnsi="Times New Roman" w:cs="Times New Roman"/>
          <w:color w:val="000000"/>
        </w:rPr>
        <w:t>Policji</w:t>
      </w:r>
      <w:r w:rsidR="007C6079">
        <w:rPr>
          <w:rFonts w:ascii="Times New Roman" w:hAnsi="Times New Roman" w:cs="Times New Roman"/>
          <w:color w:val="000000"/>
        </w:rPr>
        <w:t xml:space="preserve"> w </w:t>
      </w:r>
      <w:r w:rsidR="00391050">
        <w:rPr>
          <w:rFonts w:ascii="Times New Roman" w:hAnsi="Times New Roman" w:cs="Times New Roman"/>
          <w:color w:val="000000"/>
        </w:rPr>
        <w:t>Sokołowie Podlaskim</w:t>
      </w:r>
      <w:r w:rsidRPr="00F8740B">
        <w:rPr>
          <w:rFonts w:ascii="Times New Roman" w:hAnsi="Times New Roman" w:cs="Times New Roman"/>
          <w:color w:val="000000"/>
        </w:rPr>
        <w:t xml:space="preserve">, ul. </w:t>
      </w:r>
      <w:r w:rsidR="00391050">
        <w:rPr>
          <w:rFonts w:ascii="Times New Roman" w:hAnsi="Times New Roman" w:cs="Times New Roman"/>
          <w:color w:val="000000"/>
        </w:rPr>
        <w:t>Wolności 50</w:t>
      </w:r>
      <w:r w:rsidRPr="00F8740B">
        <w:rPr>
          <w:rFonts w:ascii="Times New Roman" w:hAnsi="Times New Roman" w:cs="Times New Roman"/>
          <w:color w:val="000000"/>
        </w:rPr>
        <w:t>, 0</w:t>
      </w:r>
      <w:r w:rsidR="00391050">
        <w:rPr>
          <w:rFonts w:ascii="Times New Roman" w:hAnsi="Times New Roman" w:cs="Times New Roman"/>
          <w:color w:val="000000"/>
        </w:rPr>
        <w:t>8-3</w:t>
      </w:r>
      <w:r w:rsidR="007C6079">
        <w:rPr>
          <w:rFonts w:ascii="Times New Roman" w:hAnsi="Times New Roman" w:cs="Times New Roman"/>
          <w:color w:val="000000"/>
        </w:rPr>
        <w:t xml:space="preserve">00 </w:t>
      </w:r>
      <w:r w:rsidR="00391050">
        <w:rPr>
          <w:rFonts w:ascii="Times New Roman" w:hAnsi="Times New Roman" w:cs="Times New Roman"/>
          <w:color w:val="000000"/>
        </w:rPr>
        <w:t>Sokołów Podlaski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1555A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Kontakt do inspektora ochrony danych: </w:t>
      </w:r>
      <w:hyperlink r:id="rId5" w:history="1">
        <w:r w:rsidR="001555AE" w:rsidRPr="00D83C11">
          <w:rPr>
            <w:rStyle w:val="Hipercze"/>
            <w:rFonts w:ascii="Times New Roman" w:hAnsi="Times New Roman" w:cs="Times New Roman"/>
          </w:rPr>
          <w:t>iod.kppsokolowpodl@</w:t>
        </w:r>
        <w:bookmarkStart w:id="0" w:name="_Hlk200530030"/>
        <w:r w:rsidR="001555AE" w:rsidRPr="00D83C11">
          <w:rPr>
            <w:rStyle w:val="Hipercze"/>
            <w:rFonts w:ascii="Times New Roman" w:hAnsi="Times New Roman" w:cs="Times New Roman"/>
          </w:rPr>
          <w:t>ra.policja.gov.pl</w:t>
        </w:r>
        <w:bookmarkEnd w:id="0"/>
      </w:hyperlink>
      <w:r w:rsidR="001555AE">
        <w:rPr>
          <w:rFonts w:ascii="Times New Roman" w:hAnsi="Times New Roman" w:cs="Times New Roman"/>
        </w:rPr>
        <w:t>, anna.lewandowska1@</w:t>
      </w:r>
      <w:r w:rsidR="001555AE" w:rsidRPr="001555AE">
        <w:rPr>
          <w:rFonts w:ascii="Times New Roman" w:hAnsi="Times New Roman" w:cs="Times New Roman"/>
        </w:rPr>
        <w:t>ra.policja.gov.pl</w:t>
      </w:r>
      <w:r w:rsidR="001555AE">
        <w:rPr>
          <w:rFonts w:ascii="Times New Roman" w:hAnsi="Times New Roman" w:cs="Times New Roman"/>
        </w:rPr>
        <w:t>, tel. 47 7074 231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Cel przetwarzania danych: przeprowadzenie naboru na stanowisko pracy poza korpusem służby cywilnej oraz archiwizacja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>dokumentów po przeprowadzeniu naboru.</w:t>
      </w:r>
    </w:p>
    <w:p w:rsidR="00ED0348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Informacje o odbiorcach d</w:t>
      </w:r>
      <w:r w:rsidR="000A6927">
        <w:rPr>
          <w:rFonts w:ascii="Times New Roman" w:hAnsi="Times New Roman" w:cs="Times New Roman"/>
          <w:color w:val="000000"/>
        </w:rPr>
        <w:t xml:space="preserve">anych: Komenda Powiatowa Policji w </w:t>
      </w:r>
      <w:r w:rsidR="001555AE">
        <w:rPr>
          <w:rFonts w:ascii="Times New Roman" w:hAnsi="Times New Roman" w:cs="Times New Roman"/>
          <w:color w:val="000000"/>
        </w:rPr>
        <w:t>Sokołowie Podlaskim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F874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Okres przechowywania danych: czas niezbędny do przeprowadzenia naboru na stanowisko pracy poza korpusem służby</w:t>
      </w:r>
      <w:r w:rsidR="006E7A5F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 xml:space="preserve">cywilnej, a następnie przez czas wynikający z przepisów </w:t>
      </w:r>
      <w:r w:rsidR="001555AE">
        <w:rPr>
          <w:rFonts w:ascii="Times New Roman" w:hAnsi="Times New Roman" w:cs="Times New Roman"/>
          <w:color w:val="000000"/>
        </w:rPr>
        <w:br/>
      </w:r>
      <w:r w:rsidRPr="00F8740B">
        <w:rPr>
          <w:rFonts w:ascii="Times New Roman" w:hAnsi="Times New Roman" w:cs="Times New Roman"/>
          <w:color w:val="000000"/>
        </w:rPr>
        <w:t>o archiwizacji.</w:t>
      </w:r>
    </w:p>
    <w:p w:rsidR="00ED0348" w:rsidRPr="00F8740B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Uprawnienia: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prawo dostępu do swoich danych oraz otrzymania ich kopii,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2. prawo do sprostowania (poprawiania) swoich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prawo do ograniczenia przetwarzania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4. prawo do usunięcia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- żądanie realizacji tych praw należy przesłać w formie pisemnej na adres kontaktowy administratora danych, podany powyżej,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5. prawo do wniesienia skargi do organu nadzorczego - Prezesa Urzędu Ochrony Danych Osobowych (ul. Stawki 2, 00-193Warszawa).</w:t>
      </w:r>
    </w:p>
    <w:p w:rsidR="00ED0348" w:rsidRPr="00F8740B" w:rsidRDefault="00ED0348" w:rsidP="00F8740B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Podstawa prawna przetwarzania danych: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art. 6 ust. 1 lit. b RODO,</w:t>
      </w:r>
    </w:p>
    <w:p w:rsidR="00ED0348" w:rsidRPr="00F8740B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2. art. 221 Kodeksu pracy oraz ustawa z dnia 14 lipca 1983 r. o narodowym zasobie archiwalnym </w:t>
      </w:r>
      <w:r w:rsidR="001555AE">
        <w:rPr>
          <w:rFonts w:ascii="Times New Roman" w:hAnsi="Times New Roman" w:cs="Times New Roman"/>
          <w:color w:val="000000"/>
        </w:rPr>
        <w:br/>
      </w:r>
      <w:r w:rsidRPr="00ED0348">
        <w:rPr>
          <w:rFonts w:ascii="Times New Roman" w:hAnsi="Times New Roman" w:cs="Times New Roman"/>
          <w:color w:val="000000"/>
        </w:rPr>
        <w:t xml:space="preserve">i archiwach </w:t>
      </w:r>
      <w:r w:rsidRPr="00ED0348">
        <w:rPr>
          <w:rFonts w:ascii="Times New Roman" w:hAnsi="Times New Roman" w:cs="Times New Roman"/>
          <w:i/>
          <w:iCs/>
          <w:color w:val="000000"/>
        </w:rPr>
        <w:t xml:space="preserve">(Dz. U. z 2020 </w:t>
      </w:r>
      <w:proofErr w:type="spellStart"/>
      <w:r w:rsidRPr="00ED0348">
        <w:rPr>
          <w:rFonts w:ascii="Times New Roman" w:hAnsi="Times New Roman" w:cs="Times New Roman"/>
          <w:i/>
          <w:iCs/>
          <w:color w:val="000000"/>
        </w:rPr>
        <w:t>r.poz</w:t>
      </w:r>
      <w:proofErr w:type="spellEnd"/>
      <w:r w:rsidRPr="00ED0348">
        <w:rPr>
          <w:rFonts w:ascii="Times New Roman" w:hAnsi="Times New Roman" w:cs="Times New Roman"/>
          <w:i/>
          <w:iCs/>
          <w:color w:val="000000"/>
        </w:rPr>
        <w:t xml:space="preserve">. 164 ze zm.) </w:t>
      </w:r>
      <w:r w:rsidRPr="00ED0348">
        <w:rPr>
          <w:rFonts w:ascii="Times New Roman" w:hAnsi="Times New Roman" w:cs="Times New Roman"/>
          <w:color w:val="000000"/>
        </w:rPr>
        <w:t>w zw. z art. 6 ust. 1 lit. c RODO,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art. 6 ust. 1 lit. a RODO oraz art. 9 ust. 2 lit. a RODO.</w:t>
      </w:r>
    </w:p>
    <w:p w:rsidR="00F8740B" w:rsidRDefault="00F8740B" w:rsidP="00F8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Informacje o wymogu podania danych: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danych osobowych w zakresie wynikającym z art. 22</w:t>
      </w:r>
      <w:r w:rsidRPr="000A6927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ED0348">
        <w:rPr>
          <w:rFonts w:ascii="Times New Roman" w:hAnsi="Times New Roman" w:cs="Times New Roman"/>
          <w:color w:val="000000"/>
        </w:rPr>
        <w:t>Kodeksu pracy jest dobrowolne, jednak niezbędne, aby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uczestniczyć w procesie naboru na stanowisko pracy poza korpusem służby cywilnej.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innych danych w zakresie nieokreślonym przepisami prawa, zostanie potraktowane jako zgoda na przetwarzanie danych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 xml:space="preserve">osobowych. Wyrażenie zgody w tym przypadku jest dobrowolne, </w:t>
      </w:r>
      <w:r w:rsidR="00850AF4">
        <w:rPr>
          <w:rFonts w:ascii="Times New Roman" w:hAnsi="Times New Roman" w:cs="Times New Roman"/>
          <w:color w:val="000000"/>
        </w:rPr>
        <w:br/>
      </w:r>
      <w:r w:rsidRPr="00ED0348">
        <w:rPr>
          <w:rFonts w:ascii="Times New Roman" w:hAnsi="Times New Roman" w:cs="Times New Roman"/>
          <w:color w:val="000000"/>
        </w:rPr>
        <w:t>a zgodę tak wyrażoną można odwołać w dowolnym czasie.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Jeżeli dane będą obejmowały szczególne kategorie danych, o których mowa w art. 9 ust. 2 </w:t>
      </w:r>
      <w:r w:rsidRPr="00ED0348">
        <w:rPr>
          <w:rFonts w:ascii="Times New Roman" w:hAnsi="Times New Roman" w:cs="Times New Roman"/>
          <w:i/>
          <w:iCs/>
          <w:color w:val="000000"/>
        </w:rPr>
        <w:t>RODO</w:t>
      </w:r>
      <w:r w:rsidRPr="00ED0348">
        <w:rPr>
          <w:rFonts w:ascii="Times New Roman" w:hAnsi="Times New Roman" w:cs="Times New Roman"/>
          <w:color w:val="000000"/>
        </w:rPr>
        <w:t>, konieczna będzie wyraźna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zgoda na ich przetwarzanie, która może zostać odwołana w dowolnym czasie.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Inne informacje: podane dane nie będą podstawą do zautomatyzowanego podejmowania decyzji; nie będą też profilowane.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7375" w:rsidRDefault="00B17375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lastRenderedPageBreak/>
        <w:t>INNE INFORMACJE:</w:t>
      </w:r>
    </w:p>
    <w:p w:rsidR="007C6079" w:rsidRPr="001555AE" w:rsidRDefault="007C6079" w:rsidP="0015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Nasz urząd jest pracodawcą równych szans. Aplikacje rozważane są z równą uwagą bez względu na płeć, wiek,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niepełnosprawność, rasę, narodowość, przekonania polityczne, przynależność związkową, pochodzenie etniczne, wyznanie,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orientację seksualną czy też jakąkolwiek inną cechę prawnie chronioną.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Aplikując oświadcza się, że znana jest składającemu ofertę treść informująca na temat przetwarzania danych osobowych w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naborze.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Oferty, które nie spełnią wymogów formalnych, niekompletne oraz przesłane po terminie nie będą brane pod uwagę.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W przypadku złożenia oferty pracy za pośrednictwem operatora pocztowego, za datę jej złożenia w terminie uważa się datę</w:t>
      </w:r>
      <w:r w:rsidR="00850AF4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wpływu do urzędu.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1C082F" w:rsidRDefault="001C082F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55AE" w:rsidRDefault="001555AE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  <w:u w:val="single"/>
        </w:rPr>
        <w:t>uwaga!</w:t>
      </w:r>
      <w:r w:rsidRPr="00ED0348">
        <w:rPr>
          <w:rFonts w:ascii="Times New Roman" w:hAnsi="Times New Roman" w:cs="Times New Roman"/>
          <w:color w:val="000000"/>
        </w:rPr>
        <w:t xml:space="preserve"> </w:t>
      </w:r>
    </w:p>
    <w:p w:rsidR="00ED0348" w:rsidRPr="00ED0348" w:rsidRDefault="00850AF4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List motywacyjny</w:t>
      </w:r>
      <w:r w:rsidR="001555AE" w:rsidRPr="00ED0348">
        <w:rPr>
          <w:rFonts w:ascii="Times New Roman" w:hAnsi="Times New Roman" w:cs="Times New Roman"/>
          <w:color w:val="000000"/>
        </w:rPr>
        <w:t>, życiorys/cv oraz wymagane w ogłoszeniu oświadczenia muszą</w:t>
      </w:r>
      <w:r w:rsidR="001555AE">
        <w:rPr>
          <w:rFonts w:ascii="Times New Roman" w:hAnsi="Times New Roman" w:cs="Times New Roman"/>
          <w:color w:val="000000"/>
        </w:rPr>
        <w:t xml:space="preserve"> </w:t>
      </w:r>
      <w:r w:rsidR="001555AE" w:rsidRPr="00ED0348">
        <w:rPr>
          <w:rFonts w:ascii="Times New Roman" w:hAnsi="Times New Roman" w:cs="Times New Roman"/>
          <w:color w:val="000000"/>
        </w:rPr>
        <w:t>być opatrzone aktualną datą (korespondującą z datą złożenia dokumentów) oraz własnoręcznie</w:t>
      </w:r>
      <w:r w:rsidR="001555AE">
        <w:rPr>
          <w:rFonts w:ascii="Times New Roman" w:hAnsi="Times New Roman" w:cs="Times New Roman"/>
          <w:color w:val="000000"/>
        </w:rPr>
        <w:t xml:space="preserve"> </w:t>
      </w:r>
      <w:r w:rsidR="001555AE" w:rsidRPr="00ED0348">
        <w:rPr>
          <w:rFonts w:ascii="Times New Roman" w:hAnsi="Times New Roman" w:cs="Times New Roman"/>
          <w:color w:val="000000"/>
        </w:rPr>
        <w:t>podpisane.</w:t>
      </w:r>
    </w:p>
    <w:p w:rsid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Oferta pracy nie jest zwracana kandydatowi i podlega archiwizacji na podstawie obowiązujących przepisów prawa.</w:t>
      </w: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A2C5E" w:rsidRPr="003A2C5E" w:rsidRDefault="003A2C5E" w:rsidP="003A2C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</w:rPr>
      </w:pPr>
      <w:r w:rsidRPr="003A2C5E">
        <w:rPr>
          <w:rFonts w:ascii="Times New Roman" w:hAnsi="Times New Roman" w:cs="Times New Roman"/>
          <w:color w:val="000000"/>
        </w:rPr>
        <w:t>I ZASTĘPCA</w:t>
      </w:r>
    </w:p>
    <w:p w:rsidR="003A2C5E" w:rsidRPr="003A2C5E" w:rsidRDefault="003A2C5E" w:rsidP="003A2C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</w:rPr>
      </w:pPr>
      <w:r w:rsidRPr="003A2C5E">
        <w:rPr>
          <w:rFonts w:ascii="Times New Roman" w:hAnsi="Times New Roman" w:cs="Times New Roman"/>
          <w:color w:val="000000"/>
        </w:rPr>
        <w:t>Komendanta Powiatowego Policji</w:t>
      </w:r>
    </w:p>
    <w:p w:rsidR="003A2C5E" w:rsidRPr="003A2C5E" w:rsidRDefault="003A2C5E" w:rsidP="003A2C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</w:rPr>
      </w:pPr>
      <w:r w:rsidRPr="003A2C5E">
        <w:rPr>
          <w:rFonts w:ascii="Times New Roman" w:hAnsi="Times New Roman" w:cs="Times New Roman"/>
          <w:color w:val="000000"/>
        </w:rPr>
        <w:t>w Sokołowie Podlaskim</w:t>
      </w:r>
    </w:p>
    <w:p w:rsidR="003A2C5E" w:rsidRPr="003A2C5E" w:rsidRDefault="00E24A41" w:rsidP="003A2C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/-/</w:t>
      </w:r>
      <w:bookmarkStart w:id="1" w:name="_GoBack"/>
      <w:bookmarkEnd w:id="1"/>
    </w:p>
    <w:p w:rsidR="00621FD2" w:rsidRDefault="003A2C5E" w:rsidP="003A2C5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</w:rPr>
      </w:pPr>
      <w:r w:rsidRPr="003A2C5E">
        <w:rPr>
          <w:rFonts w:ascii="Times New Roman" w:hAnsi="Times New Roman" w:cs="Times New Roman"/>
          <w:color w:val="000000"/>
        </w:rPr>
        <w:t>nadkom. Andrzej Góral</w:t>
      </w:r>
    </w:p>
    <w:sectPr w:rsidR="00621FD2" w:rsidSect="00B774F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AF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83171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094A69"/>
    <w:multiLevelType w:val="multilevel"/>
    <w:tmpl w:val="2A74F3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AFE6A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705BFC"/>
    <w:multiLevelType w:val="multilevel"/>
    <w:tmpl w:val="FE5CA218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FB3DD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49121AB"/>
    <w:multiLevelType w:val="multilevel"/>
    <w:tmpl w:val="BDE46F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71A67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162219"/>
    <w:multiLevelType w:val="multilevel"/>
    <w:tmpl w:val="68BEC4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A3E57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A506A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F165D1"/>
    <w:multiLevelType w:val="multilevel"/>
    <w:tmpl w:val="2822EF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4BB27B8"/>
    <w:multiLevelType w:val="multilevel"/>
    <w:tmpl w:val="86980E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3E2653"/>
    <w:multiLevelType w:val="multilevel"/>
    <w:tmpl w:val="19F8C5F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7C5812"/>
    <w:multiLevelType w:val="multilevel"/>
    <w:tmpl w:val="6CF8DB60"/>
    <w:lvl w:ilvl="0">
      <w:start w:val="1"/>
      <w:numFmt w:val="bullet"/>
      <w:lvlText w:val="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 w15:restartNumberingAfterBreak="0">
    <w:nsid w:val="3B4176F7"/>
    <w:multiLevelType w:val="multilevel"/>
    <w:tmpl w:val="11789A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EE700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F491C3E"/>
    <w:multiLevelType w:val="multilevel"/>
    <w:tmpl w:val="5E5EB7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E563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AD16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7472CC1"/>
    <w:multiLevelType w:val="multilevel"/>
    <w:tmpl w:val="2592D7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8BB7B8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E590432"/>
    <w:multiLevelType w:val="hybridMultilevel"/>
    <w:tmpl w:val="2012C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4B36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0591EB7"/>
    <w:multiLevelType w:val="multilevel"/>
    <w:tmpl w:val="12CEAF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832D74"/>
    <w:multiLevelType w:val="multilevel"/>
    <w:tmpl w:val="9EFE0B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650000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B6E6634"/>
    <w:multiLevelType w:val="multilevel"/>
    <w:tmpl w:val="3A729B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D72310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F4657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63372F7"/>
    <w:multiLevelType w:val="multilevel"/>
    <w:tmpl w:val="0602D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6E4C3E"/>
    <w:multiLevelType w:val="multilevel"/>
    <w:tmpl w:val="50A08A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A00427A"/>
    <w:multiLevelType w:val="hybridMultilevel"/>
    <w:tmpl w:val="0602D9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340F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E55C68"/>
    <w:multiLevelType w:val="multilevel"/>
    <w:tmpl w:val="E0105B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41106B2"/>
    <w:multiLevelType w:val="multilevel"/>
    <w:tmpl w:val="296438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5CE3181"/>
    <w:multiLevelType w:val="multilevel"/>
    <w:tmpl w:val="DF02F5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6113AB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F750AD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22"/>
  </w:num>
  <w:num w:numId="5">
    <w:abstractNumId w:val="29"/>
  </w:num>
  <w:num w:numId="6">
    <w:abstractNumId w:val="18"/>
  </w:num>
  <w:num w:numId="7">
    <w:abstractNumId w:val="0"/>
  </w:num>
  <w:num w:numId="8">
    <w:abstractNumId w:val="32"/>
  </w:num>
  <w:num w:numId="9">
    <w:abstractNumId w:val="30"/>
  </w:num>
  <w:num w:numId="10">
    <w:abstractNumId w:val="21"/>
  </w:num>
  <w:num w:numId="11">
    <w:abstractNumId w:val="35"/>
  </w:num>
  <w:num w:numId="12">
    <w:abstractNumId w:val="9"/>
  </w:num>
  <w:num w:numId="13">
    <w:abstractNumId w:val="36"/>
  </w:num>
  <w:num w:numId="14">
    <w:abstractNumId w:val="5"/>
  </w:num>
  <w:num w:numId="15">
    <w:abstractNumId w:val="19"/>
  </w:num>
  <w:num w:numId="16">
    <w:abstractNumId w:val="15"/>
  </w:num>
  <w:num w:numId="17">
    <w:abstractNumId w:val="26"/>
  </w:num>
  <w:num w:numId="18">
    <w:abstractNumId w:val="27"/>
  </w:num>
  <w:num w:numId="19">
    <w:abstractNumId w:val="37"/>
  </w:num>
  <w:num w:numId="20">
    <w:abstractNumId w:val="33"/>
  </w:num>
  <w:num w:numId="21">
    <w:abstractNumId w:val="28"/>
  </w:num>
  <w:num w:numId="22">
    <w:abstractNumId w:val="2"/>
  </w:num>
  <w:num w:numId="23">
    <w:abstractNumId w:val="1"/>
  </w:num>
  <w:num w:numId="24">
    <w:abstractNumId w:val="38"/>
  </w:num>
  <w:num w:numId="25">
    <w:abstractNumId w:val="34"/>
  </w:num>
  <w:num w:numId="26">
    <w:abstractNumId w:val="11"/>
  </w:num>
  <w:num w:numId="27">
    <w:abstractNumId w:val="7"/>
  </w:num>
  <w:num w:numId="28">
    <w:abstractNumId w:val="31"/>
  </w:num>
  <w:num w:numId="29">
    <w:abstractNumId w:val="8"/>
  </w:num>
  <w:num w:numId="30">
    <w:abstractNumId w:val="25"/>
  </w:num>
  <w:num w:numId="31">
    <w:abstractNumId w:val="20"/>
  </w:num>
  <w:num w:numId="32">
    <w:abstractNumId w:val="13"/>
  </w:num>
  <w:num w:numId="33">
    <w:abstractNumId w:val="3"/>
  </w:num>
  <w:num w:numId="34">
    <w:abstractNumId w:val="6"/>
  </w:num>
  <w:num w:numId="35">
    <w:abstractNumId w:val="14"/>
  </w:num>
  <w:num w:numId="36">
    <w:abstractNumId w:val="17"/>
  </w:num>
  <w:num w:numId="37">
    <w:abstractNumId w:val="12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C"/>
    <w:rsid w:val="000A6927"/>
    <w:rsid w:val="000E0BDB"/>
    <w:rsid w:val="00131712"/>
    <w:rsid w:val="00146C8C"/>
    <w:rsid w:val="001555AE"/>
    <w:rsid w:val="001C082F"/>
    <w:rsid w:val="001C2173"/>
    <w:rsid w:val="001D1A77"/>
    <w:rsid w:val="00265D9A"/>
    <w:rsid w:val="002C1944"/>
    <w:rsid w:val="00391050"/>
    <w:rsid w:val="003A2C5E"/>
    <w:rsid w:val="003E2E17"/>
    <w:rsid w:val="004345D5"/>
    <w:rsid w:val="004564B8"/>
    <w:rsid w:val="004736DD"/>
    <w:rsid w:val="0048361E"/>
    <w:rsid w:val="004F7DB8"/>
    <w:rsid w:val="005005CE"/>
    <w:rsid w:val="00503A71"/>
    <w:rsid w:val="00527271"/>
    <w:rsid w:val="00531BE9"/>
    <w:rsid w:val="005B7326"/>
    <w:rsid w:val="00621FD2"/>
    <w:rsid w:val="006E7A5F"/>
    <w:rsid w:val="00752ACA"/>
    <w:rsid w:val="0078466B"/>
    <w:rsid w:val="007C6079"/>
    <w:rsid w:val="00827708"/>
    <w:rsid w:val="00847B4D"/>
    <w:rsid w:val="00850AF4"/>
    <w:rsid w:val="008526F7"/>
    <w:rsid w:val="00866B8D"/>
    <w:rsid w:val="008D5F60"/>
    <w:rsid w:val="008D642E"/>
    <w:rsid w:val="0093705D"/>
    <w:rsid w:val="009C5736"/>
    <w:rsid w:val="00A07AFE"/>
    <w:rsid w:val="00A47BBD"/>
    <w:rsid w:val="00A55F6C"/>
    <w:rsid w:val="00A60DD9"/>
    <w:rsid w:val="00A86B24"/>
    <w:rsid w:val="00AE3752"/>
    <w:rsid w:val="00B07B4C"/>
    <w:rsid w:val="00B17375"/>
    <w:rsid w:val="00B774F2"/>
    <w:rsid w:val="00B9244B"/>
    <w:rsid w:val="00BB7082"/>
    <w:rsid w:val="00C00D0E"/>
    <w:rsid w:val="00C4348C"/>
    <w:rsid w:val="00C83C98"/>
    <w:rsid w:val="00DF530E"/>
    <w:rsid w:val="00E24A41"/>
    <w:rsid w:val="00E46762"/>
    <w:rsid w:val="00EA0F9F"/>
    <w:rsid w:val="00ED0348"/>
    <w:rsid w:val="00F56E0C"/>
    <w:rsid w:val="00F8740B"/>
    <w:rsid w:val="00FB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363"/>
  <w15:docId w15:val="{86D04FBE-4291-41AB-AF42-7358A59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5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ppsokolowpodl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Wojtyra</dc:creator>
  <cp:lastModifiedBy>Beata Suchodolska</cp:lastModifiedBy>
  <cp:revision>4</cp:revision>
  <cp:lastPrinted>2025-07-29T10:32:00Z</cp:lastPrinted>
  <dcterms:created xsi:type="dcterms:W3CDTF">2025-07-29T10:30:00Z</dcterms:created>
  <dcterms:modified xsi:type="dcterms:W3CDTF">2025-07-29T12:06:00Z</dcterms:modified>
</cp:coreProperties>
</file>